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56uoi914sd4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6"/>
          <w:szCs w:val="26"/>
          <w:rtl w:val="0"/>
        </w:rPr>
        <w:t xml:space="preserve">✅ Checklist - Documentação para Dispensa com a AMM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Documento de Formalização da Demanda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Justificativa da necessidade da contratação.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Relatório técnico sobre a inviabilidade de competição.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Estudo Técnico Preliminar (se aplicável)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Demonstração da necessidade e viabilidade da contratação direta.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Análise de Riscos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Avaliação dos riscos operacionais, financeiros e jurídicos da contratação direta.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Termo de Referência ou Projeto Básico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Especificação detalhada do serviço de publicação.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Requisitos técnicos e operacionais para execução.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Estimativa de Despesa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Orçamento detalhado com base em contratações similares.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Comparação com preços de publicações em outros diários oficiais.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Parecer Jurídico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Análise sobre a legalidade da contratação direta.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Fundamentação com base na Lei nº 14.133/2021, art. 74.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Justificativa da inexigibilidade de licitação.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Pareceres Técnicos (se aplicável)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Relatórios de órgãos internos ou consultorias que sustentem a contratação.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Demonstração da Compatibilidade Orçamentária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Declaração de disponibilidade orçamentária.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Certificação de que há recursos para cobrir a despesa.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Comprovação da Habilitação e Qualificação da AMM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Documentação que demonstre a capacidade técnica da AMM.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Certidão de regularidade fiscal e trabalhista.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Razão da Escolha da AMM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Explicação detalhada sobre a impossibilidade de concorrência.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Confirmação da AMM como única entidade apta a prestar o serviço.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Justificativa de Preço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Comprovação de que o preço praticado pela AMM é compatível com o mercado.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Comparação de preços com outras entidades públicas.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Autorização da Autoridade Competente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Assinatura do gestor responsável aprovando a contratação direta.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Publicação do Ato de Contratação Direta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Divulgação do extrato do contrato no site oficial.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Comprovação da Exclusividade da AMM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Documento oficial que ateste a AMM como única entidade apta a prestar o serviço.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